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C5582B">
        <w:rPr>
          <w:sz w:val="24"/>
          <w:szCs w:val="24"/>
        </w:rPr>
        <w:t>740</w:t>
      </w:r>
      <w:r w:rsidRPr="00224B19">
        <w:rPr>
          <w:sz w:val="24"/>
          <w:szCs w:val="24"/>
        </w:rPr>
        <w:t>-2106/2024</w:t>
      </w:r>
    </w:p>
    <w:p w:rsidR="00F10D33" w:rsidRPr="00F10D33" w:rsidP="00F10D33">
      <w:pPr>
        <w:ind w:left="567" w:firstLine="567"/>
        <w:jc w:val="right"/>
        <w:rPr>
          <w:bCs/>
          <w:sz w:val="24"/>
          <w:szCs w:val="24"/>
        </w:rPr>
      </w:pPr>
      <w:r w:rsidRPr="00F10D33">
        <w:rPr>
          <w:bCs/>
          <w:sz w:val="24"/>
          <w:szCs w:val="24"/>
        </w:rPr>
        <w:t>86MS0046-01-2024-004386-15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="006131CF">
        <w:rPr>
          <w:sz w:val="24"/>
          <w:szCs w:val="24"/>
        </w:rPr>
        <w:t>03 июня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</w:t>
      </w:r>
      <w:r w:rsidRPr="00EA6125" w:rsidR="00EA6125">
        <w:rPr>
          <w:sz w:val="24"/>
          <w:szCs w:val="24"/>
        </w:rPr>
        <w:t xml:space="preserve"> </w:t>
      </w:r>
      <w:r w:rsidRPr="00C5582B" w:rsidR="00EA6125">
        <w:rPr>
          <w:sz w:val="24"/>
          <w:szCs w:val="24"/>
        </w:rPr>
        <w:t xml:space="preserve">                    </w:t>
      </w:r>
      <w:r w:rsidRPr="00094423">
        <w:rPr>
          <w:sz w:val="24"/>
          <w:szCs w:val="24"/>
        </w:rPr>
        <w:t xml:space="preserve">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Чала Анжел</w:t>
      </w:r>
      <w:r>
        <w:rPr>
          <w:sz w:val="24"/>
          <w:szCs w:val="24"/>
        </w:rPr>
        <w:t>ики Владимировны</w:t>
      </w:r>
      <w:r w:rsidRPr="00094423">
        <w:rPr>
          <w:sz w:val="24"/>
          <w:szCs w:val="24"/>
        </w:rPr>
        <w:t xml:space="preserve">, </w:t>
      </w:r>
      <w:r w:rsidR="00EE1E77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EE1E77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, имеющего гражданство РФ, </w:t>
      </w:r>
      <w:r>
        <w:rPr>
          <w:color w:val="FF0000"/>
          <w:sz w:val="24"/>
          <w:szCs w:val="24"/>
        </w:rPr>
        <w:t>не работающей</w:t>
      </w:r>
      <w:r w:rsidRPr="00094423">
        <w:rPr>
          <w:sz w:val="24"/>
          <w:szCs w:val="24"/>
        </w:rPr>
        <w:t>, зарегистрированно</w:t>
      </w:r>
      <w:r>
        <w:rPr>
          <w:sz w:val="24"/>
          <w:szCs w:val="24"/>
        </w:rPr>
        <w:t>й</w:t>
      </w:r>
      <w:r w:rsidRPr="00094423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>по адресу: г</w:t>
      </w:r>
      <w:r w:rsidR="00EE1E77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 xml:space="preserve"> паспорт</w:t>
      </w:r>
      <w:r w:rsidRPr="00094423">
        <w:rPr>
          <w:sz w:val="24"/>
          <w:szCs w:val="24"/>
        </w:rPr>
        <w:t xml:space="preserve"> </w:t>
      </w:r>
      <w:r w:rsidR="00EE1E77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435727" w:rsidP="00435727">
      <w:pPr>
        <w:widowControl w:val="0"/>
        <w:shd w:val="clear" w:color="auto" w:fill="FFFFFF"/>
        <w:autoSpaceDE w:val="0"/>
        <w:ind w:left="567" w:firstLine="567"/>
        <w:jc w:val="both"/>
        <w:rPr>
          <w:color w:val="FF0000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№ </w:t>
      </w:r>
      <w:r w:rsidR="006131CF">
        <w:rPr>
          <w:color w:val="000000"/>
          <w:sz w:val="24"/>
          <w:szCs w:val="24"/>
        </w:rPr>
        <w:t>239401 от 29.07.2023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="006131CF">
        <w:rPr>
          <w:color w:val="000000"/>
          <w:sz w:val="24"/>
          <w:szCs w:val="24"/>
        </w:rPr>
        <w:t xml:space="preserve">по </w:t>
      </w:r>
      <w:r w:rsidRPr="00094423">
        <w:rPr>
          <w:color w:val="000000"/>
          <w:sz w:val="24"/>
          <w:szCs w:val="24"/>
        </w:rPr>
        <w:t xml:space="preserve">ст. </w:t>
      </w:r>
      <w:r w:rsidRPr="00094423" w:rsidR="007B6B2C">
        <w:rPr>
          <w:color w:val="000000"/>
          <w:sz w:val="24"/>
          <w:szCs w:val="24"/>
        </w:rPr>
        <w:t>20.</w:t>
      </w:r>
      <w:r w:rsidR="006131CF">
        <w:rPr>
          <w:color w:val="000000"/>
          <w:sz w:val="24"/>
          <w:szCs w:val="24"/>
        </w:rPr>
        <w:t>21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6131CF">
        <w:rPr>
          <w:color w:val="FF0000"/>
          <w:sz w:val="24"/>
          <w:szCs w:val="24"/>
        </w:rPr>
        <w:t>09.08.2023</w:t>
      </w:r>
      <w:r w:rsidRPr="00094423">
        <w:rPr>
          <w:color w:val="000000"/>
          <w:sz w:val="24"/>
          <w:szCs w:val="24"/>
        </w:rPr>
        <w:t xml:space="preserve">, </w:t>
      </w:r>
      <w:r w:rsidR="006131CF">
        <w:rPr>
          <w:color w:val="000000"/>
          <w:sz w:val="24"/>
          <w:szCs w:val="24"/>
        </w:rPr>
        <w:t>Чала А.В.</w:t>
      </w:r>
      <w:r w:rsidRPr="00094423">
        <w:rPr>
          <w:color w:val="000000"/>
          <w:sz w:val="24"/>
          <w:szCs w:val="24"/>
        </w:rPr>
        <w:t xml:space="preserve"> привлечен</w:t>
      </w:r>
      <w:r w:rsidR="006131CF">
        <w:rPr>
          <w:color w:val="000000"/>
          <w:sz w:val="24"/>
          <w:szCs w:val="24"/>
        </w:rPr>
        <w:t>а</w:t>
      </w:r>
      <w:r w:rsidRPr="00094423">
        <w:rPr>
          <w:color w:val="000000"/>
          <w:sz w:val="24"/>
          <w:szCs w:val="24"/>
        </w:rPr>
        <w:t xml:space="preserve">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="006131CF">
        <w:rPr>
          <w:color w:val="000000"/>
          <w:sz w:val="24"/>
          <w:szCs w:val="24"/>
        </w:rPr>
        <w:t>Чала А.В.,</w:t>
      </w:r>
      <w:r w:rsidRPr="00094423">
        <w:rPr>
          <w:color w:val="000000"/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Кодекса РФ об АП в</w:t>
      </w:r>
      <w:r w:rsidRPr="00094423">
        <w:rPr>
          <w:color w:val="000000"/>
          <w:sz w:val="24"/>
          <w:szCs w:val="24"/>
        </w:rPr>
        <w:t xml:space="preserve"> течение 60 дней указанную обязанность не исполнил</w:t>
      </w:r>
      <w:r w:rsidR="006131CF">
        <w:rPr>
          <w:color w:val="000000"/>
          <w:sz w:val="24"/>
          <w:szCs w:val="24"/>
        </w:rPr>
        <w:t>а</w:t>
      </w:r>
      <w:r w:rsidRPr="00094423">
        <w:rPr>
          <w:color w:val="000000"/>
          <w:sz w:val="24"/>
          <w:szCs w:val="24"/>
        </w:rPr>
        <w:t xml:space="preserve">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Чала А.В.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</w:t>
      </w:r>
      <w:r>
        <w:rPr>
          <w:sz w:val="24"/>
          <w:szCs w:val="24"/>
        </w:rPr>
        <w:t>а</w:t>
      </w:r>
      <w:r w:rsidRPr="00094423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094423">
        <w:rPr>
          <w:sz w:val="24"/>
          <w:szCs w:val="24"/>
        </w:rPr>
        <w:t>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6131CF">
        <w:rPr>
          <w:sz w:val="24"/>
          <w:szCs w:val="24"/>
        </w:rPr>
        <w:t>276281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="006131CF">
        <w:rPr>
          <w:sz w:val="24"/>
          <w:szCs w:val="24"/>
        </w:rPr>
        <w:t>02 июня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="006131CF">
        <w:rPr>
          <w:color w:val="FF0000"/>
          <w:sz w:val="24"/>
          <w:szCs w:val="24"/>
        </w:rPr>
        <w:t>Чала А.В.</w:t>
      </w:r>
      <w:r w:rsidRPr="00094423" w:rsidR="006131CF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были разъяснены </w:t>
      </w:r>
      <w:r w:rsidR="006131CF">
        <w:rPr>
          <w:sz w:val="24"/>
          <w:szCs w:val="24"/>
        </w:rPr>
        <w:t>ее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6131CF">
        <w:rPr>
          <w:color w:val="000000"/>
          <w:sz w:val="24"/>
          <w:szCs w:val="24"/>
        </w:rPr>
        <w:t xml:space="preserve">№ </w:t>
      </w:r>
      <w:r w:rsidR="006131CF">
        <w:rPr>
          <w:color w:val="000000"/>
          <w:sz w:val="24"/>
          <w:szCs w:val="24"/>
        </w:rPr>
        <w:t>239401 от 29.07.2023</w:t>
      </w:r>
      <w:r w:rsidRPr="00094423" w:rsidR="004A457B">
        <w:rPr>
          <w:sz w:val="24"/>
          <w:szCs w:val="24"/>
        </w:rPr>
        <w:t xml:space="preserve">, согласно которому </w:t>
      </w:r>
      <w:r w:rsidR="006131CF">
        <w:rPr>
          <w:color w:val="FF0000"/>
          <w:sz w:val="24"/>
          <w:szCs w:val="24"/>
        </w:rPr>
        <w:t>Чала А.В.</w:t>
      </w:r>
      <w:r w:rsidRPr="00094423" w:rsidR="006131CF">
        <w:rPr>
          <w:color w:val="FF0000"/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>признан</w:t>
      </w:r>
      <w:r w:rsidR="006131CF">
        <w:rPr>
          <w:sz w:val="24"/>
          <w:szCs w:val="24"/>
        </w:rPr>
        <w:t>а</w:t>
      </w:r>
      <w:r w:rsidRPr="00094423" w:rsidR="004A457B">
        <w:rPr>
          <w:sz w:val="24"/>
          <w:szCs w:val="24"/>
        </w:rPr>
        <w:t xml:space="preserve"> виновн</w:t>
      </w:r>
      <w:r w:rsidR="006131CF">
        <w:rPr>
          <w:sz w:val="24"/>
          <w:szCs w:val="24"/>
        </w:rPr>
        <w:t>ой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="006131CF">
        <w:rPr>
          <w:color w:val="000099"/>
          <w:sz w:val="24"/>
          <w:szCs w:val="24"/>
        </w:rPr>
        <w:t>предусмотренного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="006131CF">
        <w:rPr>
          <w:color w:val="000099"/>
          <w:sz w:val="24"/>
          <w:szCs w:val="24"/>
        </w:rPr>
        <w:t>21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 xml:space="preserve">и </w:t>
      </w:r>
      <w:r w:rsidR="006131CF">
        <w:rPr>
          <w:sz w:val="24"/>
          <w:szCs w:val="24"/>
        </w:rPr>
        <w:t>ей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6131CF">
        <w:rPr>
          <w:sz w:val="24"/>
          <w:szCs w:val="24"/>
        </w:rPr>
        <w:t>ее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="006131CF">
        <w:rPr>
          <w:sz w:val="24"/>
          <w:szCs w:val="24"/>
        </w:rPr>
        <w:t xml:space="preserve">объяснение Чала А.В.,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="006131CF">
        <w:rPr>
          <w:color w:val="FF0000"/>
          <w:sz w:val="24"/>
          <w:szCs w:val="24"/>
        </w:rPr>
        <w:t>Чала А.В.</w:t>
      </w:r>
      <w:r w:rsidRPr="00094423" w:rsidR="00A93702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 w:rsidRPr="00094423">
        <w:rPr>
          <w:sz w:val="24"/>
          <w:szCs w:val="24"/>
        </w:rPr>
        <w:t xml:space="preserve">штрафа в законную силу либо со дня истечения срока отсрочки или срока рассрочки, предусмотренных ст. 31.5 </w:t>
      </w:r>
      <w:r w:rsidRPr="00094423" w:rsidR="000504E3">
        <w:rPr>
          <w:color w:val="000000"/>
          <w:sz w:val="24"/>
          <w:szCs w:val="24"/>
        </w:rPr>
        <w:t>Кодекса РФ об АП</w:t>
      </w:r>
      <w:r w:rsidRPr="00094423">
        <w:rPr>
          <w:sz w:val="24"/>
          <w:szCs w:val="24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Из материа</w:t>
      </w:r>
      <w:r w:rsidRPr="00094423">
        <w:rPr>
          <w:sz w:val="24"/>
          <w:szCs w:val="24"/>
        </w:rPr>
        <w:t xml:space="preserve">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6131CF">
        <w:rPr>
          <w:color w:val="0000CC"/>
          <w:sz w:val="24"/>
          <w:szCs w:val="24"/>
        </w:rPr>
        <w:t>29 июля 2023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6131CF">
        <w:rPr>
          <w:color w:val="3333FF"/>
          <w:sz w:val="24"/>
          <w:szCs w:val="24"/>
        </w:rPr>
        <w:t>09 августа 2023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="00EE1E77">
        <w:rPr>
          <w:color w:val="FF0000"/>
          <w:sz w:val="24"/>
          <w:szCs w:val="24"/>
        </w:rPr>
        <w:t>*</w:t>
      </w:r>
      <w:r w:rsidRPr="00094423" w:rsidR="00A93702">
        <w:rPr>
          <w:color w:val="FF0000"/>
          <w:sz w:val="24"/>
          <w:szCs w:val="24"/>
        </w:rPr>
        <w:t xml:space="preserve">.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6131CF">
        <w:rPr>
          <w:color w:val="3333FF"/>
          <w:sz w:val="24"/>
          <w:szCs w:val="24"/>
        </w:rPr>
        <w:t>09 октября</w:t>
      </w:r>
      <w:r w:rsidRPr="00094423" w:rsidR="00A93702">
        <w:rPr>
          <w:color w:val="3333FF"/>
          <w:sz w:val="24"/>
          <w:szCs w:val="24"/>
        </w:rPr>
        <w:t xml:space="preserve"> 202</w:t>
      </w:r>
      <w:r w:rsidR="006131CF">
        <w:rPr>
          <w:color w:val="3333FF"/>
          <w:sz w:val="24"/>
          <w:szCs w:val="24"/>
        </w:rPr>
        <w:t>3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Дока</w:t>
      </w:r>
      <w:r w:rsidRPr="00094423">
        <w:rPr>
          <w:sz w:val="24"/>
          <w:szCs w:val="24"/>
        </w:rPr>
        <w:t xml:space="preserve">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Процессуальный порядок сбора и закрепления доказательств должностным лицом администра</w:t>
      </w:r>
      <w:r w:rsidRPr="00094423">
        <w:rPr>
          <w:sz w:val="24"/>
          <w:szCs w:val="24"/>
        </w:rPr>
        <w:t xml:space="preserve">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="006131CF">
        <w:rPr>
          <w:color w:val="FF0000"/>
          <w:sz w:val="24"/>
          <w:szCs w:val="24"/>
        </w:rPr>
        <w:t>Чала А.В.</w:t>
      </w:r>
      <w:r w:rsidRPr="00094423" w:rsidR="00A93702">
        <w:rPr>
          <w:color w:val="FF0000"/>
          <w:sz w:val="24"/>
          <w:szCs w:val="24"/>
        </w:rPr>
        <w:t xml:space="preserve"> </w:t>
      </w:r>
      <w:r w:rsidRPr="00094423">
        <w:rPr>
          <w:sz w:val="24"/>
          <w:szCs w:val="24"/>
        </w:rPr>
        <w:t>совершил</w:t>
      </w:r>
      <w:r w:rsidR="006131CF">
        <w:rPr>
          <w:sz w:val="24"/>
          <w:szCs w:val="24"/>
        </w:rPr>
        <w:t>а</w:t>
      </w:r>
      <w:r w:rsidRPr="00094423">
        <w:rPr>
          <w:sz w:val="24"/>
          <w:szCs w:val="24"/>
        </w:rPr>
        <w:t xml:space="preserve"> административное правонарушение, предусмотренное ч. 1 ст. 20.25 Ко</w:t>
      </w:r>
      <w:r w:rsidRPr="00094423">
        <w:rPr>
          <w:sz w:val="24"/>
          <w:szCs w:val="24"/>
        </w:rPr>
        <w:t>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</w:t>
      </w: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 xml:space="preserve">Чала </w:t>
      </w:r>
      <w:r>
        <w:rPr>
          <w:color w:val="0000CC"/>
          <w:sz w:val="24"/>
          <w:szCs w:val="24"/>
        </w:rPr>
        <w:t>Анжелику</w:t>
      </w:r>
      <w:r w:rsidRPr="006131CF">
        <w:rPr>
          <w:color w:val="0000CC"/>
          <w:sz w:val="24"/>
          <w:szCs w:val="24"/>
        </w:rPr>
        <w:t xml:space="preserve"> Владимировн</w:t>
      </w:r>
      <w:r>
        <w:rPr>
          <w:color w:val="0000CC"/>
          <w:sz w:val="24"/>
          <w:szCs w:val="24"/>
        </w:rPr>
        <w:t>у</w:t>
      </w:r>
      <w:r w:rsidRPr="00094423">
        <w:rPr>
          <w:sz w:val="24"/>
          <w:szCs w:val="24"/>
        </w:rPr>
        <w:t xml:space="preserve"> признать виновн</w:t>
      </w:r>
      <w:r>
        <w:rPr>
          <w:sz w:val="24"/>
          <w:szCs w:val="24"/>
        </w:rPr>
        <w:t>ой</w:t>
      </w:r>
      <w:r w:rsidRPr="00094423">
        <w:rPr>
          <w:sz w:val="24"/>
          <w:szCs w:val="24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 xml:space="preserve">Штраф </w:t>
      </w:r>
      <w:r w:rsidRPr="00094423">
        <w:rPr>
          <w:color w:val="006600"/>
          <w:sz w:val="24"/>
          <w:szCs w:val="24"/>
        </w:rPr>
        <w:t>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</w:t>
      </w:r>
      <w:r w:rsidRPr="00094423">
        <w:rPr>
          <w:color w:val="006600"/>
          <w:sz w:val="24"/>
          <w:szCs w:val="24"/>
        </w:rPr>
        <w:t>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6131CF" w:rsidR="006131CF">
        <w:rPr>
          <w:color w:val="FF0000"/>
          <w:sz w:val="24"/>
          <w:szCs w:val="24"/>
          <w:u w:val="single"/>
        </w:rPr>
        <w:t>0412365400465007402420121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FE42DE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4E3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355C5"/>
    <w:rsid w:val="00376438"/>
    <w:rsid w:val="00435727"/>
    <w:rsid w:val="004A457B"/>
    <w:rsid w:val="00562F6E"/>
    <w:rsid w:val="005F3365"/>
    <w:rsid w:val="006131CF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40BDA"/>
    <w:rsid w:val="00947A02"/>
    <w:rsid w:val="009A33EC"/>
    <w:rsid w:val="00A56868"/>
    <w:rsid w:val="00A93702"/>
    <w:rsid w:val="00AC3337"/>
    <w:rsid w:val="00AD559A"/>
    <w:rsid w:val="00AF6468"/>
    <w:rsid w:val="00B05BF2"/>
    <w:rsid w:val="00B24771"/>
    <w:rsid w:val="00B364AC"/>
    <w:rsid w:val="00B952C1"/>
    <w:rsid w:val="00BE296B"/>
    <w:rsid w:val="00C15FBF"/>
    <w:rsid w:val="00C5582B"/>
    <w:rsid w:val="00CB0ADA"/>
    <w:rsid w:val="00CC02C2"/>
    <w:rsid w:val="00CE53F2"/>
    <w:rsid w:val="00D12581"/>
    <w:rsid w:val="00D32546"/>
    <w:rsid w:val="00DF1C45"/>
    <w:rsid w:val="00EA2100"/>
    <w:rsid w:val="00EA6125"/>
    <w:rsid w:val="00EE1E77"/>
    <w:rsid w:val="00F018F2"/>
    <w:rsid w:val="00F10D33"/>
    <w:rsid w:val="00F478ED"/>
    <w:rsid w:val="00FA7F7F"/>
    <w:rsid w:val="00FE42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